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2B756B" w:rsidRPr="002B756B" w:rsidRDefault="002B756B" w:rsidP="002B756B">
      <w:pPr>
        <w:spacing w:line="360" w:lineRule="auto"/>
        <w:ind w:right="1984"/>
        <w:jc w:val="both"/>
        <w:rPr>
          <w:b/>
          <w:sz w:val="36"/>
          <w:szCs w:val="36"/>
          <w:lang w:val="en-US"/>
        </w:rPr>
      </w:pPr>
      <w:r w:rsidRPr="002B756B">
        <w:rPr>
          <w:b/>
          <w:sz w:val="36"/>
          <w:lang w:val="en-US"/>
        </w:rPr>
        <w:t>LIQUI MOLY oil for Tohatsu engines</w:t>
      </w:r>
    </w:p>
    <w:p w:rsidR="002B756B" w:rsidRPr="002B756B" w:rsidRDefault="002B756B" w:rsidP="002B756B">
      <w:pPr>
        <w:spacing w:line="360" w:lineRule="auto"/>
        <w:ind w:right="1985"/>
        <w:jc w:val="both"/>
        <w:rPr>
          <w:lang w:val="en-US"/>
        </w:rPr>
      </w:pPr>
    </w:p>
    <w:p w:rsidR="002B756B" w:rsidRPr="002B756B" w:rsidRDefault="00DD607A" w:rsidP="00DD607A">
      <w:pPr>
        <w:spacing w:line="360" w:lineRule="auto"/>
        <w:ind w:right="1985"/>
        <w:jc w:val="both"/>
        <w:rPr>
          <w:sz w:val="28"/>
          <w:szCs w:val="28"/>
          <w:lang w:val="en-US"/>
        </w:rPr>
      </w:pPr>
      <w:r>
        <w:rPr>
          <w:sz w:val="28"/>
          <w:lang w:val="en-US"/>
        </w:rPr>
        <w:t>German motor oil for Japanese outboard engines</w:t>
      </w:r>
    </w:p>
    <w:p w:rsidR="002B756B" w:rsidRPr="002B756B" w:rsidRDefault="002B756B" w:rsidP="002B756B">
      <w:pPr>
        <w:spacing w:line="360" w:lineRule="auto"/>
        <w:ind w:right="1985"/>
        <w:jc w:val="both"/>
        <w:rPr>
          <w:lang w:val="en-US"/>
        </w:rPr>
      </w:pPr>
    </w:p>
    <w:p w:rsidR="002B756B" w:rsidRPr="002B756B" w:rsidRDefault="00DD607A" w:rsidP="002B756B">
      <w:pPr>
        <w:spacing w:line="360" w:lineRule="auto"/>
        <w:ind w:right="1985"/>
        <w:jc w:val="both"/>
        <w:rPr>
          <w:b/>
          <w:lang w:val="en-US"/>
        </w:rPr>
      </w:pPr>
      <w:r>
        <w:rPr>
          <w:b/>
          <w:lang w:val="en-US"/>
        </w:rPr>
        <w:t>February</w:t>
      </w:r>
      <w:r w:rsidR="002B756B" w:rsidRPr="002B756B">
        <w:rPr>
          <w:b/>
          <w:lang w:val="en-US"/>
        </w:rPr>
        <w:t xml:space="preserve"> 2016 – Right at the very introduction of its marine line, the motor oil and additive specialist LIQUI MOLY announced collaboration with the Jap</w:t>
      </w:r>
      <w:bookmarkStart w:id="0" w:name="_GoBack"/>
      <w:bookmarkEnd w:id="0"/>
      <w:r w:rsidR="002B756B" w:rsidRPr="002B756B">
        <w:rPr>
          <w:b/>
          <w:lang w:val="en-US"/>
        </w:rPr>
        <w:t xml:space="preserve">anese outboard engine producer </w:t>
      </w:r>
      <w:proofErr w:type="spellStart"/>
      <w:r w:rsidR="002B756B" w:rsidRPr="002B756B">
        <w:rPr>
          <w:b/>
          <w:lang w:val="en-US"/>
        </w:rPr>
        <w:t>Tohatsu</w:t>
      </w:r>
      <w:proofErr w:type="spellEnd"/>
      <w:r w:rsidR="00BB14DB">
        <w:rPr>
          <w:b/>
          <w:lang w:val="en-US"/>
        </w:rPr>
        <w:t xml:space="preserve"> Corporation</w:t>
      </w:r>
      <w:r w:rsidR="002B756B" w:rsidRPr="002B756B">
        <w:rPr>
          <w:b/>
          <w:lang w:val="en-US"/>
        </w:rPr>
        <w:t xml:space="preserve">. LIQUI MOLY will produce an oil specifically for </w:t>
      </w:r>
      <w:proofErr w:type="spellStart"/>
      <w:r w:rsidR="002B756B" w:rsidRPr="002B756B">
        <w:rPr>
          <w:b/>
          <w:lang w:val="en-US"/>
        </w:rPr>
        <w:t>Tohatsu</w:t>
      </w:r>
      <w:proofErr w:type="spellEnd"/>
      <w:r w:rsidR="00BB14DB">
        <w:rPr>
          <w:b/>
          <w:lang w:val="en-US"/>
        </w:rPr>
        <w:t xml:space="preserve"> Outboards</w:t>
      </w:r>
      <w:r w:rsidR="002B756B" w:rsidRPr="002B756B">
        <w:rPr>
          <w:b/>
          <w:lang w:val="en-US"/>
        </w:rPr>
        <w:t xml:space="preserve">: The </w:t>
      </w:r>
      <w:proofErr w:type="spellStart"/>
      <w:r w:rsidR="002B756B" w:rsidRPr="002B756B">
        <w:rPr>
          <w:b/>
          <w:lang w:val="en-US"/>
        </w:rPr>
        <w:t>Tohatsu</w:t>
      </w:r>
      <w:proofErr w:type="spellEnd"/>
      <w:r w:rsidR="002B756B" w:rsidRPr="002B756B">
        <w:rPr>
          <w:b/>
          <w:lang w:val="en-US"/>
        </w:rPr>
        <w:t xml:space="preserve"> 4-Stroke Outboard Oil. "We are very proud that </w:t>
      </w:r>
      <w:proofErr w:type="spellStart"/>
      <w:r w:rsidR="002B756B" w:rsidRPr="002B756B">
        <w:rPr>
          <w:b/>
          <w:lang w:val="en-US"/>
        </w:rPr>
        <w:t>Tohatsu</w:t>
      </w:r>
      <w:proofErr w:type="spellEnd"/>
      <w:r w:rsidR="002B756B" w:rsidRPr="002B756B">
        <w:rPr>
          <w:b/>
          <w:lang w:val="en-US"/>
        </w:rPr>
        <w:t xml:space="preserve"> </w:t>
      </w:r>
      <w:r w:rsidR="00BB14DB">
        <w:rPr>
          <w:b/>
          <w:lang w:val="en-US"/>
        </w:rPr>
        <w:t xml:space="preserve">Corporation </w:t>
      </w:r>
      <w:r w:rsidR="002B756B" w:rsidRPr="002B756B">
        <w:rPr>
          <w:b/>
          <w:lang w:val="en-US"/>
        </w:rPr>
        <w:t>has chosen LIQUI MOLY for this cooperation", said Jan Volk, who is responsible for the marine sector at LIQUI MOLY. "Such co-branding shows that two strong brands are combining forces here."</w:t>
      </w:r>
    </w:p>
    <w:p w:rsidR="002B756B" w:rsidRPr="002B756B" w:rsidRDefault="002B756B" w:rsidP="002B756B">
      <w:pPr>
        <w:spacing w:line="360" w:lineRule="auto"/>
        <w:ind w:right="1985"/>
        <w:jc w:val="both"/>
        <w:rPr>
          <w:lang w:val="en-US"/>
        </w:rPr>
      </w:pPr>
    </w:p>
    <w:p w:rsidR="002B756B" w:rsidRPr="002B756B" w:rsidRDefault="002B756B" w:rsidP="00FE665F">
      <w:pPr>
        <w:spacing w:line="360" w:lineRule="auto"/>
        <w:ind w:right="1985"/>
        <w:jc w:val="both"/>
        <w:rPr>
          <w:lang w:val="en-US"/>
        </w:rPr>
      </w:pPr>
      <w:r w:rsidRPr="002B756B">
        <w:rPr>
          <w:lang w:val="en-US"/>
        </w:rPr>
        <w:t xml:space="preserve">The Tohatsu 4-Stroke Outboard Oil is a synthetic </w:t>
      </w:r>
      <w:r w:rsidR="00BB14DB">
        <w:rPr>
          <w:lang w:val="en-US"/>
        </w:rPr>
        <w:t>10</w:t>
      </w:r>
      <w:r w:rsidRPr="002B756B">
        <w:rPr>
          <w:lang w:val="en-US"/>
        </w:rPr>
        <w:t>W-30 oil approved according to NMMA FC-W</w:t>
      </w:r>
      <w:r>
        <w:rPr>
          <w:lang w:val="en-US"/>
        </w:rPr>
        <w:t>.</w:t>
      </w:r>
      <w:r w:rsidRPr="002B756B">
        <w:rPr>
          <w:lang w:val="en-US"/>
        </w:rPr>
        <w:t xml:space="preserve"> As all LIQUI MOLY products, it is produced exclusively in Germany. It will be available throughout the entire </w:t>
      </w:r>
      <w:proofErr w:type="spellStart"/>
      <w:r w:rsidRPr="002B756B">
        <w:rPr>
          <w:lang w:val="en-US"/>
        </w:rPr>
        <w:t>Tohatsu</w:t>
      </w:r>
      <w:proofErr w:type="spellEnd"/>
      <w:r w:rsidRPr="002B756B">
        <w:rPr>
          <w:lang w:val="en-US"/>
        </w:rPr>
        <w:t xml:space="preserve"> network. </w:t>
      </w:r>
    </w:p>
    <w:p w:rsidR="002B756B" w:rsidRPr="002B756B" w:rsidRDefault="002B756B" w:rsidP="002B756B">
      <w:pPr>
        <w:spacing w:line="360" w:lineRule="auto"/>
        <w:ind w:right="1985"/>
        <w:jc w:val="both"/>
        <w:rPr>
          <w:lang w:val="en-US"/>
        </w:rPr>
      </w:pPr>
    </w:p>
    <w:p w:rsidR="002B756B" w:rsidRPr="002B756B" w:rsidRDefault="002B756B" w:rsidP="00BB14DB">
      <w:pPr>
        <w:spacing w:line="360" w:lineRule="auto"/>
        <w:ind w:right="1985"/>
        <w:jc w:val="both"/>
        <w:rPr>
          <w:lang w:val="en-US"/>
        </w:rPr>
      </w:pPr>
      <w:r w:rsidRPr="002B756B">
        <w:rPr>
          <w:lang w:val="en-US"/>
        </w:rPr>
        <w:t>"Made in Japan as well as made in Germany both stand for high tech</w:t>
      </w:r>
      <w:r w:rsidR="00BB14DB">
        <w:rPr>
          <w:lang w:val="en-US"/>
        </w:rPr>
        <w:t xml:space="preserve"> and high quality</w:t>
      </w:r>
      <w:r w:rsidRPr="002B756B">
        <w:rPr>
          <w:lang w:val="en-US"/>
        </w:rPr>
        <w:t xml:space="preserve">", said </w:t>
      </w:r>
      <w:proofErr w:type="spellStart"/>
      <w:r w:rsidRPr="002B756B">
        <w:rPr>
          <w:lang w:val="en-US"/>
        </w:rPr>
        <w:t>Isami</w:t>
      </w:r>
      <w:proofErr w:type="spellEnd"/>
      <w:r w:rsidRPr="002B756B">
        <w:rPr>
          <w:lang w:val="en-US"/>
        </w:rPr>
        <w:t xml:space="preserve"> </w:t>
      </w:r>
      <w:proofErr w:type="spellStart"/>
      <w:r w:rsidRPr="002B756B">
        <w:rPr>
          <w:lang w:val="en-US"/>
        </w:rPr>
        <w:t>Hyuga</w:t>
      </w:r>
      <w:proofErr w:type="spellEnd"/>
      <w:r w:rsidRPr="002B756B">
        <w:rPr>
          <w:lang w:val="en-US"/>
        </w:rPr>
        <w:t xml:space="preserve">, </w:t>
      </w:r>
      <w:r w:rsidR="00BB14DB">
        <w:rPr>
          <w:lang w:val="en-US"/>
        </w:rPr>
        <w:t>President of</w:t>
      </w:r>
      <w:r w:rsidRPr="002B756B">
        <w:rPr>
          <w:lang w:val="en-US"/>
        </w:rPr>
        <w:t xml:space="preserve"> </w:t>
      </w:r>
      <w:proofErr w:type="spellStart"/>
      <w:r w:rsidRPr="002B756B">
        <w:rPr>
          <w:lang w:val="en-US"/>
        </w:rPr>
        <w:t>Tohatsu</w:t>
      </w:r>
      <w:proofErr w:type="spellEnd"/>
      <w:r w:rsidR="00BB14DB">
        <w:rPr>
          <w:lang w:val="en-US"/>
        </w:rPr>
        <w:t xml:space="preserve"> Corporation</w:t>
      </w:r>
      <w:r w:rsidRPr="002B756B">
        <w:rPr>
          <w:lang w:val="en-US"/>
        </w:rPr>
        <w:t>. "With LIQUI MOLY we have found a motor oil to satisfy our high demands."</w:t>
      </w:r>
    </w:p>
    <w:p w:rsidR="002B756B" w:rsidRPr="002B756B" w:rsidRDefault="002B756B" w:rsidP="002B756B">
      <w:pPr>
        <w:spacing w:line="360" w:lineRule="auto"/>
        <w:ind w:right="1985"/>
        <w:jc w:val="both"/>
        <w:rPr>
          <w:lang w:val="en-US"/>
        </w:rPr>
      </w:pPr>
    </w:p>
    <w:p w:rsidR="002B756B" w:rsidRPr="002B756B" w:rsidRDefault="002B756B" w:rsidP="002B756B">
      <w:pPr>
        <w:spacing w:line="360" w:lineRule="auto"/>
        <w:ind w:right="1985"/>
        <w:jc w:val="both"/>
        <w:rPr>
          <w:lang w:val="en-US"/>
        </w:rPr>
      </w:pPr>
      <w:r w:rsidRPr="002B756B">
        <w:rPr>
          <w:lang w:val="en-US"/>
        </w:rPr>
        <w:t xml:space="preserve">LIQUI MOLY has more than 50 years of experience with internal combustion engines. Most of them move on four wheels, instead of on the water, but the technology is the same. LIQUI MOLY was able to put this experience to practical use in developing a special motor oil for Tohatsu. And in the future the cooperation is to become even closer: "This motor oil is just the beginning", according to Jan Volk. In the future other oils are to be added to the Tohatsu line. Moreover the engine producer plans to test the gasoline additives from LIQUI MOLY and approve them for its engines. </w:t>
      </w:r>
    </w:p>
    <w:p w:rsidR="002B756B" w:rsidRPr="002B756B" w:rsidRDefault="002B756B" w:rsidP="002B756B">
      <w:pPr>
        <w:rPr>
          <w:lang w:val="en-US"/>
        </w:rPr>
      </w:pPr>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DA3C14">
      <w:pPr>
        <w:tabs>
          <w:tab w:val="left" w:pos="7020"/>
        </w:tabs>
        <w:spacing w:line="360" w:lineRule="auto"/>
        <w:ind w:right="2053"/>
        <w:jc w:val="both"/>
        <w:rPr>
          <w:lang w:val="en-GB"/>
        </w:rPr>
      </w:pPr>
      <w:r>
        <w:rPr>
          <w:lang w:val="en-GB"/>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w:t>
      </w:r>
      <w:smartTag w:uri="urn:schemas-microsoft-com:office:smarttags" w:element="place">
        <w:smartTag w:uri="urn:schemas-microsoft-com:office:smarttags" w:element="country-region">
          <w:r>
            <w:rPr>
              <w:lang w:val="en-GB"/>
            </w:rPr>
            <w:t>Germany</w:t>
          </w:r>
        </w:smartTag>
      </w:smartTag>
      <w:r>
        <w:rPr>
          <w:lang w:val="en-GB"/>
        </w:rPr>
        <w:t xml:space="preserve"> and markets all of their products themselves. LIQUI MOLY was founded some 50 years ago and is now one of the leading companies in the industry. The products are sold in Germany and in 1</w:t>
      </w:r>
      <w:r w:rsidR="00382FAC">
        <w:rPr>
          <w:lang w:val="en-GB"/>
        </w:rPr>
        <w:t>1</w:t>
      </w:r>
      <w:r>
        <w:rPr>
          <w:lang w:val="en-GB"/>
        </w:rPr>
        <w:t xml:space="preserve">0 other countries. </w:t>
      </w:r>
    </w:p>
    <w:p w:rsidR="00DA3C14" w:rsidRDefault="00DA3C14" w:rsidP="00DA3C14">
      <w:pPr>
        <w:keepNext/>
        <w:keepLines/>
        <w:tabs>
          <w:tab w:val="left" w:pos="7020"/>
        </w:tabs>
        <w:spacing w:line="360" w:lineRule="auto"/>
        <w:ind w:right="2053"/>
        <w:jc w:val="both"/>
        <w:rPr>
          <w:lang w:val="en-GB"/>
        </w:rPr>
      </w:pPr>
    </w:p>
    <w:p w:rsidR="002B756B" w:rsidRPr="004F0B7A" w:rsidRDefault="002B756B" w:rsidP="00DA3C14">
      <w:pPr>
        <w:keepNext/>
        <w:keepLines/>
        <w:tabs>
          <w:tab w:val="left" w:pos="7020"/>
        </w:tabs>
        <w:spacing w:line="360" w:lineRule="auto"/>
        <w:ind w:right="2053"/>
        <w:jc w:val="both"/>
        <w:rPr>
          <w:b/>
          <w:color w:val="000000" w:themeColor="text1"/>
          <w:lang w:val="en-GB" w:eastAsia="ja-JP"/>
        </w:rPr>
      </w:pPr>
      <w:r w:rsidRPr="004F0B7A">
        <w:rPr>
          <w:b/>
          <w:color w:val="000000" w:themeColor="text1"/>
          <w:lang w:val="en-GB"/>
        </w:rPr>
        <w:t xml:space="preserve">About </w:t>
      </w:r>
      <w:proofErr w:type="spellStart"/>
      <w:r w:rsidRPr="004F0B7A">
        <w:rPr>
          <w:b/>
          <w:color w:val="000000" w:themeColor="text1"/>
          <w:lang w:val="en-GB"/>
        </w:rPr>
        <w:t>Tohatsu</w:t>
      </w:r>
      <w:proofErr w:type="spellEnd"/>
      <w:r w:rsidR="00650C00" w:rsidRPr="004F0B7A">
        <w:rPr>
          <w:rFonts w:hint="eastAsia"/>
          <w:b/>
          <w:color w:val="000000" w:themeColor="text1"/>
          <w:lang w:val="en-GB" w:eastAsia="ja-JP"/>
        </w:rPr>
        <w:t xml:space="preserve"> Outboards</w:t>
      </w:r>
    </w:p>
    <w:p w:rsidR="002B756B" w:rsidRPr="004F0B7A" w:rsidRDefault="00650C00" w:rsidP="00DA3C14">
      <w:pPr>
        <w:keepNext/>
        <w:keepLines/>
        <w:tabs>
          <w:tab w:val="left" w:pos="7020"/>
        </w:tabs>
        <w:spacing w:line="360" w:lineRule="auto"/>
        <w:ind w:right="2053"/>
        <w:jc w:val="both"/>
        <w:rPr>
          <w:color w:val="000000" w:themeColor="text1"/>
          <w:lang w:val="en-GB" w:eastAsia="ja-JP"/>
        </w:rPr>
      </w:pPr>
      <w:r w:rsidRPr="004F0B7A">
        <w:rPr>
          <w:rFonts w:hint="eastAsia"/>
          <w:color w:val="000000" w:themeColor="text1"/>
          <w:lang w:val="en-GB" w:eastAsia="ja-JP"/>
        </w:rPr>
        <w:t>Over the past 60 years, continuous technological advancements made</w:t>
      </w:r>
      <w:r w:rsidR="004F0B7A" w:rsidRPr="004F0B7A">
        <w:rPr>
          <w:rFonts w:hint="eastAsia"/>
          <w:color w:val="000000" w:themeColor="text1"/>
          <w:lang w:val="en-GB" w:eastAsia="ja-JP"/>
        </w:rPr>
        <w:t xml:space="preserve"> Tohatsu Outboards one of the m</w:t>
      </w:r>
      <w:r w:rsidR="004F0B7A" w:rsidRPr="004F0B7A">
        <w:rPr>
          <w:color w:val="000000" w:themeColor="text1"/>
          <w:lang w:val="en-GB" w:eastAsia="ja-JP"/>
        </w:rPr>
        <w:t>o</w:t>
      </w:r>
      <w:r w:rsidRPr="004F0B7A">
        <w:rPr>
          <w:rFonts w:hint="eastAsia"/>
          <w:color w:val="000000" w:themeColor="text1"/>
          <w:lang w:val="en-GB" w:eastAsia="ja-JP"/>
        </w:rPr>
        <w:t xml:space="preserve">st trusted names on the water. Pride in being the first, and being the best has helped to make Tohatsu a prominent leader in the marine industry. </w:t>
      </w:r>
      <w:r w:rsidR="00133062" w:rsidRPr="004F0B7A">
        <w:rPr>
          <w:color w:val="000000" w:themeColor="text1"/>
          <w:lang w:val="en-GB" w:eastAsia="ja-JP"/>
        </w:rPr>
        <w:t>As pioneers</w:t>
      </w:r>
      <w:r w:rsidRPr="004F0B7A">
        <w:rPr>
          <w:rFonts w:hint="eastAsia"/>
          <w:color w:val="000000" w:themeColor="text1"/>
          <w:lang w:val="en-GB" w:eastAsia="ja-JP"/>
        </w:rPr>
        <w:t xml:space="preserve"> in Japanese outboard motor manufacturing, our high quality, durable, cleaner products are highly acclaimed by customers in every country.</w:t>
      </w:r>
      <w:r w:rsidR="00133062" w:rsidRPr="004F0B7A">
        <w:rPr>
          <w:rFonts w:hint="eastAsia"/>
          <w:color w:val="000000" w:themeColor="text1"/>
          <w:lang w:val="en-GB" w:eastAsia="ja-JP"/>
        </w:rPr>
        <w:t xml:space="preserve"> </w:t>
      </w:r>
      <w:r w:rsidR="00133062" w:rsidRPr="004F0B7A">
        <w:rPr>
          <w:color w:val="000000" w:themeColor="text1"/>
          <w:lang w:val="en-GB" w:eastAsia="ja-JP"/>
        </w:rPr>
        <w:t>O</w:t>
      </w:r>
      <w:r w:rsidR="00133062" w:rsidRPr="004F0B7A">
        <w:rPr>
          <w:rFonts w:hint="eastAsia"/>
          <w:color w:val="000000" w:themeColor="text1"/>
          <w:lang w:val="en-GB" w:eastAsia="ja-JP"/>
        </w:rPr>
        <w:t xml:space="preserve">ur sole factory, located in the city of </w:t>
      </w:r>
      <w:proofErr w:type="spellStart"/>
      <w:r w:rsidR="00133062" w:rsidRPr="004F0B7A">
        <w:rPr>
          <w:rFonts w:hint="eastAsia"/>
          <w:color w:val="000000" w:themeColor="text1"/>
          <w:lang w:val="en-GB" w:eastAsia="ja-JP"/>
        </w:rPr>
        <w:t>Komagane</w:t>
      </w:r>
      <w:proofErr w:type="spellEnd"/>
      <w:r w:rsidR="00133062" w:rsidRPr="004F0B7A">
        <w:rPr>
          <w:rFonts w:hint="eastAsia"/>
          <w:color w:val="000000" w:themeColor="text1"/>
          <w:lang w:val="en-GB" w:eastAsia="ja-JP"/>
        </w:rPr>
        <w:t xml:space="preserve"> in Nagano Prefecture, boasts the world</w:t>
      </w:r>
      <w:r w:rsidR="00133062" w:rsidRPr="004F0B7A">
        <w:rPr>
          <w:color w:val="000000" w:themeColor="text1"/>
          <w:lang w:val="en-GB" w:eastAsia="ja-JP"/>
        </w:rPr>
        <w:t>’</w:t>
      </w:r>
      <w:r w:rsidR="00133062" w:rsidRPr="004F0B7A">
        <w:rPr>
          <w:rFonts w:hint="eastAsia"/>
          <w:color w:val="000000" w:themeColor="text1"/>
          <w:lang w:val="en-GB" w:eastAsia="ja-JP"/>
        </w:rPr>
        <w:t xml:space="preserve">s largest production capacity for the outboard motors. Despite recent trends to outsource production to other countries, Tohatsu Corporation strives to keep all manufacturing in Japan. </w:t>
      </w:r>
      <w:r w:rsidR="00133062" w:rsidRPr="004F0B7A">
        <w:rPr>
          <w:color w:val="000000" w:themeColor="text1"/>
          <w:lang w:val="en-GB" w:eastAsia="ja-JP"/>
        </w:rPr>
        <w:t>B</w:t>
      </w:r>
      <w:r w:rsidR="00133062" w:rsidRPr="004F0B7A">
        <w:rPr>
          <w:rFonts w:hint="eastAsia"/>
          <w:color w:val="000000" w:themeColor="text1"/>
          <w:lang w:val="en-GB" w:eastAsia="ja-JP"/>
        </w:rPr>
        <w:t xml:space="preserve">y doing so, Tohatsu Corporation will continue to deliver reliable outboards and specialty products that live up to the </w:t>
      </w:r>
      <w:r w:rsidR="00133062" w:rsidRPr="004F0B7A">
        <w:rPr>
          <w:color w:val="000000" w:themeColor="text1"/>
          <w:lang w:val="en-GB" w:eastAsia="ja-JP"/>
        </w:rPr>
        <w:t>“</w:t>
      </w:r>
      <w:r w:rsidR="00133062" w:rsidRPr="004F0B7A">
        <w:rPr>
          <w:rFonts w:hint="eastAsia"/>
          <w:color w:val="000000" w:themeColor="text1"/>
          <w:lang w:val="en-GB" w:eastAsia="ja-JP"/>
        </w:rPr>
        <w:t>Made in Japan</w:t>
      </w:r>
      <w:r w:rsidR="00133062" w:rsidRPr="004F0B7A">
        <w:rPr>
          <w:color w:val="000000" w:themeColor="text1"/>
          <w:lang w:val="en-GB" w:eastAsia="ja-JP"/>
        </w:rPr>
        <w:t>”</w:t>
      </w:r>
      <w:r w:rsidR="00133062" w:rsidRPr="004F0B7A">
        <w:rPr>
          <w:rFonts w:hint="eastAsia"/>
          <w:color w:val="000000" w:themeColor="text1"/>
          <w:lang w:val="en-GB" w:eastAsia="ja-JP"/>
        </w:rPr>
        <w:t xml:space="preserve"> standard.</w:t>
      </w: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Peter Szarafinski</w:t>
      </w:r>
    </w:p>
    <w:p w:rsidR="00DA3C14" w:rsidRDefault="00DA3C14" w:rsidP="00DA3C14">
      <w:pPr>
        <w:tabs>
          <w:tab w:val="left" w:pos="7020"/>
        </w:tabs>
        <w:autoSpaceDE w:val="0"/>
        <w:autoSpaceDN w:val="0"/>
        <w:adjustRightInd w:val="0"/>
        <w:jc w:val="both"/>
        <w:rPr>
          <w:color w:val="000000"/>
        </w:rPr>
      </w:pPr>
      <w:r>
        <w:rPr>
          <w:color w:val="000000"/>
        </w:rPr>
        <w:t>Jerg-Wieland-Str.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EE40B5" w:rsidRPr="00AB50F7" w:rsidRDefault="00DA3C14" w:rsidP="00F12A78">
      <w:pPr>
        <w:pStyle w:val="Textkrper"/>
        <w:tabs>
          <w:tab w:val="left" w:pos="6660"/>
          <w:tab w:val="left" w:pos="7020"/>
        </w:tabs>
        <w:spacing w:line="240" w:lineRule="auto"/>
        <w:rPr>
          <w:color w:val="000000"/>
          <w:lang w:val="en-US"/>
        </w:rPr>
      </w:pPr>
      <w:r>
        <w:rPr>
          <w:lang w:val="en-GB"/>
        </w:rPr>
        <w:t>Peter.Szarafinski@liqui-moly.de</w:t>
      </w:r>
    </w:p>
    <w:sectPr w:rsidR="00EE40B5" w:rsidRPr="00AB50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55" w:rsidRDefault="006A4855">
      <w:r>
        <w:separator/>
      </w:r>
    </w:p>
  </w:endnote>
  <w:endnote w:type="continuationSeparator" w:id="0">
    <w:p w:rsidR="006A4855" w:rsidRDefault="006A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55" w:rsidRDefault="006A4855">
      <w:r>
        <w:separator/>
      </w:r>
    </w:p>
  </w:footnote>
  <w:footnote w:type="continuationSeparator" w:id="0">
    <w:p w:rsidR="006A4855" w:rsidRDefault="006A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D"/>
    <w:rsid w:val="00002DBF"/>
    <w:rsid w:val="00013320"/>
    <w:rsid w:val="000304E2"/>
    <w:rsid w:val="00075E1B"/>
    <w:rsid w:val="000965EA"/>
    <w:rsid w:val="000E4EEE"/>
    <w:rsid w:val="00106445"/>
    <w:rsid w:val="00113E86"/>
    <w:rsid w:val="00133062"/>
    <w:rsid w:val="0014267A"/>
    <w:rsid w:val="00153ED8"/>
    <w:rsid w:val="00163B3A"/>
    <w:rsid w:val="001738FE"/>
    <w:rsid w:val="00182F86"/>
    <w:rsid w:val="0019660B"/>
    <w:rsid w:val="001A6334"/>
    <w:rsid w:val="001A7B69"/>
    <w:rsid w:val="00227FE1"/>
    <w:rsid w:val="002347EF"/>
    <w:rsid w:val="00236C81"/>
    <w:rsid w:val="002463C1"/>
    <w:rsid w:val="002759D7"/>
    <w:rsid w:val="00277FD3"/>
    <w:rsid w:val="0028168C"/>
    <w:rsid w:val="00282F7E"/>
    <w:rsid w:val="00284FF6"/>
    <w:rsid w:val="00290B66"/>
    <w:rsid w:val="002B756B"/>
    <w:rsid w:val="002C2E6B"/>
    <w:rsid w:val="002E51F3"/>
    <w:rsid w:val="002F6C4B"/>
    <w:rsid w:val="0031367F"/>
    <w:rsid w:val="00321542"/>
    <w:rsid w:val="00330717"/>
    <w:rsid w:val="003314FC"/>
    <w:rsid w:val="00335297"/>
    <w:rsid w:val="003419F8"/>
    <w:rsid w:val="00362985"/>
    <w:rsid w:val="0037042B"/>
    <w:rsid w:val="0038186F"/>
    <w:rsid w:val="00382FAC"/>
    <w:rsid w:val="00384DC5"/>
    <w:rsid w:val="003A3A2B"/>
    <w:rsid w:val="003E5162"/>
    <w:rsid w:val="003F539B"/>
    <w:rsid w:val="00404DE1"/>
    <w:rsid w:val="0041319E"/>
    <w:rsid w:val="0043285D"/>
    <w:rsid w:val="0048318D"/>
    <w:rsid w:val="004A43CD"/>
    <w:rsid w:val="004B1B68"/>
    <w:rsid w:val="004F0B7A"/>
    <w:rsid w:val="0051048B"/>
    <w:rsid w:val="00513793"/>
    <w:rsid w:val="0052387C"/>
    <w:rsid w:val="00525CCE"/>
    <w:rsid w:val="00531171"/>
    <w:rsid w:val="005B705D"/>
    <w:rsid w:val="005D1A4F"/>
    <w:rsid w:val="005D4371"/>
    <w:rsid w:val="005D4FF1"/>
    <w:rsid w:val="00613489"/>
    <w:rsid w:val="0061388E"/>
    <w:rsid w:val="00627E28"/>
    <w:rsid w:val="006330F0"/>
    <w:rsid w:val="00650C00"/>
    <w:rsid w:val="006755A6"/>
    <w:rsid w:val="006A4855"/>
    <w:rsid w:val="006C5098"/>
    <w:rsid w:val="006D0125"/>
    <w:rsid w:val="00740999"/>
    <w:rsid w:val="007453FA"/>
    <w:rsid w:val="00750AEB"/>
    <w:rsid w:val="00770774"/>
    <w:rsid w:val="007A7E45"/>
    <w:rsid w:val="007C70ED"/>
    <w:rsid w:val="00803AB5"/>
    <w:rsid w:val="00826767"/>
    <w:rsid w:val="00830B6C"/>
    <w:rsid w:val="00864301"/>
    <w:rsid w:val="00883E9A"/>
    <w:rsid w:val="008D76CF"/>
    <w:rsid w:val="00906D60"/>
    <w:rsid w:val="0091589A"/>
    <w:rsid w:val="00933569"/>
    <w:rsid w:val="009530AD"/>
    <w:rsid w:val="009535B4"/>
    <w:rsid w:val="00990D63"/>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B14DB"/>
    <w:rsid w:val="00BD2739"/>
    <w:rsid w:val="00BD619A"/>
    <w:rsid w:val="00C33536"/>
    <w:rsid w:val="00C77E25"/>
    <w:rsid w:val="00CC5A0A"/>
    <w:rsid w:val="00CC5A59"/>
    <w:rsid w:val="00CD2C75"/>
    <w:rsid w:val="00CD4089"/>
    <w:rsid w:val="00CE0333"/>
    <w:rsid w:val="00D21E10"/>
    <w:rsid w:val="00D4499F"/>
    <w:rsid w:val="00D719FA"/>
    <w:rsid w:val="00D726AF"/>
    <w:rsid w:val="00D761FD"/>
    <w:rsid w:val="00D80032"/>
    <w:rsid w:val="00D967EF"/>
    <w:rsid w:val="00DA3C14"/>
    <w:rsid w:val="00DB5188"/>
    <w:rsid w:val="00DD607A"/>
    <w:rsid w:val="00DE060C"/>
    <w:rsid w:val="00DF2A33"/>
    <w:rsid w:val="00DF44C7"/>
    <w:rsid w:val="00DF6AD1"/>
    <w:rsid w:val="00E266DD"/>
    <w:rsid w:val="00EA44FA"/>
    <w:rsid w:val="00EC6DBF"/>
    <w:rsid w:val="00ED689E"/>
    <w:rsid w:val="00EE40B5"/>
    <w:rsid w:val="00F12A78"/>
    <w:rsid w:val="00F172F5"/>
    <w:rsid w:val="00F406F9"/>
    <w:rsid w:val="00F4264A"/>
    <w:rsid w:val="00F509C2"/>
    <w:rsid w:val="00F54621"/>
    <w:rsid w:val="00F646F0"/>
    <w:rsid w:val="00F96D47"/>
    <w:rsid w:val="00FB563C"/>
    <w:rsid w:val="00FC10B0"/>
    <w:rsid w:val="00FC3586"/>
    <w:rsid w:val="00FC5084"/>
    <w:rsid w:val="00FE665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character" w:styleId="Kommentarzeichen">
    <w:name w:val="annotation reference"/>
    <w:basedOn w:val="Absatz-Standardschriftart"/>
    <w:rsid w:val="002B756B"/>
    <w:rPr>
      <w:sz w:val="16"/>
      <w:szCs w:val="16"/>
    </w:rPr>
  </w:style>
  <w:style w:type="paragraph" w:styleId="Kommentartext">
    <w:name w:val="annotation text"/>
    <w:basedOn w:val="Standard"/>
    <w:link w:val="KommentartextZchn"/>
    <w:rsid w:val="002B756B"/>
    <w:rPr>
      <w:sz w:val="20"/>
      <w:szCs w:val="20"/>
    </w:rPr>
  </w:style>
  <w:style w:type="character" w:customStyle="1" w:styleId="KommentartextZchn">
    <w:name w:val="Kommentartext Zchn"/>
    <w:basedOn w:val="Absatz-Standardschriftart"/>
    <w:link w:val="Kommentartext"/>
    <w:rsid w:val="002B756B"/>
  </w:style>
  <w:style w:type="paragraph" w:styleId="Kommentarthema">
    <w:name w:val="annotation subject"/>
    <w:basedOn w:val="Kommentartext"/>
    <w:next w:val="Kommentartext"/>
    <w:link w:val="KommentarthemaZchn"/>
    <w:rsid w:val="002B756B"/>
    <w:rPr>
      <w:b/>
      <w:bCs/>
    </w:rPr>
  </w:style>
  <w:style w:type="character" w:customStyle="1" w:styleId="KommentarthemaZchn">
    <w:name w:val="Kommentarthema Zchn"/>
    <w:basedOn w:val="KommentartextZchn"/>
    <w:link w:val="Kommentarthema"/>
    <w:rsid w:val="002B7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7031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93907979">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A5E6-08A4-4A82-B8E5-1297E45A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2016-01-12T08:27:00Z</dcterms:created>
  <dcterms:modified xsi:type="dcterms:W3CDTF">2016-02-02T08:04:00Z</dcterms:modified>
</cp:coreProperties>
</file>